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401" w:rsidRDefault="002B00A7" w:rsidP="00843401">
      <w:pPr>
        <w:shd w:val="clear" w:color="auto" w:fill="FFFFFF"/>
        <w:spacing w:after="0" w:line="240" w:lineRule="auto"/>
        <w:jc w:val="center"/>
        <w:outlineLvl w:val="0"/>
        <w:rPr>
          <w:rFonts w:ascii="Helvetica" w:eastAsia="Times New Roman" w:hAnsi="Helvetica" w:cs="Times New Roman"/>
          <w:b/>
          <w:bCs/>
          <w:color w:val="333333"/>
          <w:kern w:val="36"/>
          <w:sz w:val="31"/>
          <w:szCs w:val="31"/>
          <w:lang w:eastAsia="ru-RU"/>
        </w:rPr>
      </w:pPr>
      <w:r w:rsidRPr="002B00A7">
        <w:rPr>
          <w:rFonts w:ascii="Helvetica" w:eastAsia="Times New Roman" w:hAnsi="Helvetica" w:cs="Times New Roman"/>
          <w:b/>
          <w:bCs/>
          <w:color w:val="333333"/>
          <w:kern w:val="36"/>
          <w:sz w:val="31"/>
          <w:szCs w:val="31"/>
          <w:lang w:eastAsia="ru-RU"/>
        </w:rPr>
        <w:t xml:space="preserve">РЕКОМЕНДАЦИИ ПЕДАГОГА-ПСИХОЛОГА УЧАЩИМСЯ ВЫПУСКНЫХ КЛАССОВ ПО ПОДГОТОВКЕ К ЭКЗАМЕНАМ </w:t>
      </w:r>
    </w:p>
    <w:p w:rsidR="002B00A7" w:rsidRPr="002B00A7" w:rsidRDefault="002B00A7" w:rsidP="00843401">
      <w:pPr>
        <w:shd w:val="clear" w:color="auto" w:fill="FFFFFF"/>
        <w:spacing w:after="0" w:line="240" w:lineRule="auto"/>
        <w:jc w:val="center"/>
        <w:outlineLvl w:val="0"/>
        <w:rPr>
          <w:rFonts w:ascii="Helvetica" w:eastAsia="Times New Roman" w:hAnsi="Helvetica" w:cs="Times New Roman"/>
          <w:b/>
          <w:bCs/>
          <w:color w:val="333333"/>
          <w:kern w:val="36"/>
          <w:sz w:val="31"/>
          <w:szCs w:val="31"/>
          <w:lang w:eastAsia="ru-RU"/>
        </w:rPr>
      </w:pPr>
      <w:r w:rsidRPr="002B00A7">
        <w:rPr>
          <w:rFonts w:ascii="Helvetica" w:eastAsia="Times New Roman" w:hAnsi="Helvetica" w:cs="Times New Roman"/>
          <w:b/>
          <w:bCs/>
          <w:color w:val="333333"/>
          <w:kern w:val="36"/>
          <w:sz w:val="31"/>
          <w:szCs w:val="31"/>
          <w:lang w:eastAsia="ru-RU"/>
        </w:rPr>
        <w:t>И ЦЕНТРАЛИЗОВАННОМУ ТЕСТИРОВАНИЮ</w:t>
      </w:r>
    </w:p>
    <w:p w:rsidR="002B00A7" w:rsidRPr="00843401" w:rsidRDefault="002B00A7" w:rsidP="00843401">
      <w:pPr>
        <w:shd w:val="clear" w:color="auto" w:fill="FFFFFF"/>
        <w:spacing w:after="0" w:line="240" w:lineRule="auto"/>
        <w:ind w:firstLine="709"/>
        <w:jc w:val="both"/>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Уважаемые выпускники!</w:t>
      </w:r>
    </w:p>
    <w:p w:rsidR="002B00A7" w:rsidRPr="00843401" w:rsidRDefault="002B00A7" w:rsidP="00843401">
      <w:pPr>
        <w:shd w:val="clear" w:color="auto" w:fill="FFFFFF"/>
        <w:spacing w:after="0" w:line="240" w:lineRule="auto"/>
        <w:ind w:firstLine="709"/>
        <w:jc w:val="both"/>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Приближается пора сдачи экзаменов! Психологически период завершения обучения в школе показывает, насколько вы готовы к зрелой жизни, насколько ваш уровень притязаний адекватен вашим возможностям.</w:t>
      </w:r>
    </w:p>
    <w:p w:rsidR="002B00A7" w:rsidRPr="00843401" w:rsidRDefault="002B0B59" w:rsidP="00843401">
      <w:pPr>
        <w:shd w:val="clear" w:color="auto" w:fill="FFFFFF"/>
        <w:spacing w:after="0" w:line="240" w:lineRule="auto"/>
        <w:ind w:firstLine="709"/>
        <w:jc w:val="both"/>
        <w:rPr>
          <w:rFonts w:ascii="Helvetica" w:eastAsia="Times New Roman" w:hAnsi="Helvetica" w:cs="Times New Roman"/>
          <w:color w:val="333333"/>
          <w:sz w:val="28"/>
          <w:szCs w:val="28"/>
          <w:lang w:eastAsia="ru-RU"/>
        </w:rPr>
      </w:pPr>
      <w:r>
        <w:rPr>
          <w:rFonts w:ascii="Helvetica" w:eastAsia="Times New Roman" w:hAnsi="Helvetica" w:cs="Times New Roman"/>
          <w:noProof/>
          <w:color w:val="333333"/>
          <w:sz w:val="28"/>
          <w:szCs w:val="28"/>
          <w:lang w:eastAsia="ru-RU"/>
        </w:rPr>
        <w:drawing>
          <wp:anchor distT="0" distB="0" distL="114300" distR="114300" simplePos="0" relativeHeight="251659264" behindDoc="1" locked="0" layoutInCell="1" allowOverlap="1" wp14:anchorId="58C51C76">
            <wp:simplePos x="0" y="0"/>
            <wp:positionH relativeFrom="column">
              <wp:posOffset>4716037</wp:posOffset>
            </wp:positionH>
            <wp:positionV relativeFrom="paragraph">
              <wp:posOffset>109220</wp:posOffset>
            </wp:positionV>
            <wp:extent cx="1898650" cy="2535555"/>
            <wp:effectExtent l="0" t="0" r="6350" b="0"/>
            <wp:wrapTight wrapText="bothSides">
              <wp:wrapPolygon edited="0">
                <wp:start x="0" y="0"/>
                <wp:lineTo x="0" y="21421"/>
                <wp:lineTo x="21456" y="21421"/>
                <wp:lineTo x="2145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8650" cy="2535555"/>
                    </a:xfrm>
                    <a:prstGeom prst="rect">
                      <a:avLst/>
                    </a:prstGeom>
                    <a:noFill/>
                  </pic:spPr>
                </pic:pic>
              </a:graphicData>
            </a:graphic>
            <wp14:sizeRelH relativeFrom="page">
              <wp14:pctWidth>0</wp14:pctWidth>
            </wp14:sizeRelH>
            <wp14:sizeRelV relativeFrom="page">
              <wp14:pctHeight>0</wp14:pctHeight>
            </wp14:sizeRelV>
          </wp:anchor>
        </w:drawing>
      </w:r>
      <w:r w:rsidR="002B00A7" w:rsidRPr="00843401">
        <w:rPr>
          <w:rFonts w:ascii="Helvetica" w:eastAsia="Times New Roman" w:hAnsi="Helvetica" w:cs="Times New Roman"/>
          <w:color w:val="333333"/>
          <w:sz w:val="28"/>
          <w:szCs w:val="28"/>
          <w:lang w:eastAsia="ru-RU"/>
        </w:rPr>
        <w:t>Можно выделить некоторые наиболее значимые психологические характеристики, которые требуются в процессе сдачи предстоящих экзаменов:</w:t>
      </w:r>
    </w:p>
    <w:p w:rsidR="002B00A7" w:rsidRPr="00843401" w:rsidRDefault="002B00A7" w:rsidP="00843401">
      <w:pPr>
        <w:shd w:val="clear" w:color="auto" w:fill="FFFFFF"/>
        <w:spacing w:after="0" w:line="240" w:lineRule="auto"/>
        <w:ind w:firstLine="709"/>
        <w:jc w:val="both"/>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 высокая мобильность, переключаемость;</w:t>
      </w:r>
    </w:p>
    <w:p w:rsidR="002B00A7" w:rsidRPr="00843401" w:rsidRDefault="002B00A7" w:rsidP="00843401">
      <w:pPr>
        <w:shd w:val="clear" w:color="auto" w:fill="FFFFFF"/>
        <w:spacing w:after="0" w:line="240" w:lineRule="auto"/>
        <w:ind w:firstLine="709"/>
        <w:jc w:val="both"/>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 высокий уровень организации деятельности;</w:t>
      </w:r>
    </w:p>
    <w:p w:rsidR="002B00A7" w:rsidRPr="00843401" w:rsidRDefault="002B00A7" w:rsidP="00843401">
      <w:pPr>
        <w:shd w:val="clear" w:color="auto" w:fill="FFFFFF"/>
        <w:spacing w:after="0" w:line="240" w:lineRule="auto"/>
        <w:ind w:firstLine="709"/>
        <w:jc w:val="both"/>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 высокая и устойчивая работоспособность;</w:t>
      </w:r>
    </w:p>
    <w:p w:rsidR="002B00A7" w:rsidRPr="00843401" w:rsidRDefault="002B00A7" w:rsidP="00843401">
      <w:pPr>
        <w:shd w:val="clear" w:color="auto" w:fill="FFFFFF"/>
        <w:spacing w:after="0" w:line="240" w:lineRule="auto"/>
        <w:ind w:firstLine="709"/>
        <w:jc w:val="both"/>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 высокий уровень концентрации внимания, произвольности;</w:t>
      </w:r>
    </w:p>
    <w:p w:rsidR="002B00A7" w:rsidRPr="00843401" w:rsidRDefault="002B00A7" w:rsidP="00843401">
      <w:pPr>
        <w:shd w:val="clear" w:color="auto" w:fill="FFFFFF"/>
        <w:spacing w:after="0" w:line="240" w:lineRule="auto"/>
        <w:ind w:firstLine="709"/>
        <w:jc w:val="both"/>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 xml:space="preserve">- чёткость и структурированность мышления, </w:t>
      </w:r>
      <w:proofErr w:type="spellStart"/>
      <w:r w:rsidRPr="00843401">
        <w:rPr>
          <w:rFonts w:ascii="Helvetica" w:eastAsia="Times New Roman" w:hAnsi="Helvetica" w:cs="Times New Roman"/>
          <w:color w:val="333333"/>
          <w:sz w:val="28"/>
          <w:szCs w:val="28"/>
          <w:lang w:eastAsia="ru-RU"/>
        </w:rPr>
        <w:t>комбинаторность</w:t>
      </w:r>
      <w:proofErr w:type="spellEnd"/>
      <w:r w:rsidRPr="00843401">
        <w:rPr>
          <w:rFonts w:ascii="Helvetica" w:eastAsia="Times New Roman" w:hAnsi="Helvetica" w:cs="Times New Roman"/>
          <w:color w:val="333333"/>
          <w:sz w:val="28"/>
          <w:szCs w:val="28"/>
          <w:lang w:eastAsia="ru-RU"/>
        </w:rPr>
        <w:t>;</w:t>
      </w:r>
    </w:p>
    <w:p w:rsidR="002B00A7" w:rsidRPr="00843401" w:rsidRDefault="002B00A7" w:rsidP="00843401">
      <w:pPr>
        <w:shd w:val="clear" w:color="auto" w:fill="FFFFFF"/>
        <w:spacing w:after="0" w:line="240" w:lineRule="auto"/>
        <w:ind w:firstLine="709"/>
        <w:jc w:val="both"/>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 сформированность внутреннего плана действий.</w:t>
      </w:r>
    </w:p>
    <w:p w:rsidR="002B00A7" w:rsidRPr="00843401" w:rsidRDefault="002B00A7" w:rsidP="00843401">
      <w:pPr>
        <w:shd w:val="clear" w:color="auto" w:fill="FFFFFF"/>
        <w:spacing w:after="0" w:line="240" w:lineRule="auto"/>
        <w:ind w:firstLine="709"/>
        <w:jc w:val="both"/>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В экзаменационную пору всегда присутствует психологическое напряжение. Стресс при этом – абсолютно нормальная реакция организма.</w:t>
      </w:r>
    </w:p>
    <w:p w:rsidR="002B00A7" w:rsidRPr="00843401" w:rsidRDefault="002B00A7" w:rsidP="00843401">
      <w:pPr>
        <w:shd w:val="clear" w:color="auto" w:fill="FFFFFF"/>
        <w:spacing w:after="0" w:line="240" w:lineRule="auto"/>
        <w:ind w:firstLine="709"/>
        <w:jc w:val="both"/>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Лёгкие эмоциональные всплески полезны, они положительно сказываются на работоспособности и усиливают умственную деятельность. Но излишнее эмоциональное напряжение зачастую оказывает обратное действие.</w:t>
      </w:r>
    </w:p>
    <w:p w:rsidR="002B00A7" w:rsidRPr="00843401" w:rsidRDefault="002B00A7" w:rsidP="00843401">
      <w:pPr>
        <w:shd w:val="clear" w:color="auto" w:fill="FFFFFF"/>
        <w:spacing w:after="0" w:line="240" w:lineRule="auto"/>
        <w:ind w:firstLine="709"/>
        <w:jc w:val="both"/>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Причиной этого является, в первую очередь, личное отношение к событию. Поэтому важно формирование адекватного отношения к ситуации, что поможет выпускникам разумно распределить силы для подготовки и сдачи экзаменов.</w:t>
      </w:r>
    </w:p>
    <w:p w:rsidR="002B00A7" w:rsidRPr="00843401" w:rsidRDefault="002B00A7" w:rsidP="00843401">
      <w:pPr>
        <w:shd w:val="clear" w:color="auto" w:fill="FFFFFF"/>
        <w:spacing w:after="0" w:line="240" w:lineRule="auto"/>
        <w:ind w:firstLine="709"/>
        <w:jc w:val="both"/>
        <w:rPr>
          <w:rFonts w:ascii="Helvetica" w:eastAsia="Times New Roman" w:hAnsi="Helvetica" w:cs="Times New Roman"/>
          <w:color w:val="333333"/>
          <w:sz w:val="28"/>
          <w:szCs w:val="28"/>
          <w:lang w:eastAsia="ru-RU"/>
        </w:rPr>
      </w:pPr>
      <w:r w:rsidRPr="00843401">
        <w:rPr>
          <w:rFonts w:ascii="Helvetica" w:eastAsia="Times New Roman" w:hAnsi="Helvetica" w:cs="Times New Roman"/>
          <w:b/>
          <w:bCs/>
          <w:color w:val="333333"/>
          <w:sz w:val="28"/>
          <w:szCs w:val="28"/>
          <w:lang w:eastAsia="ru-RU"/>
        </w:rPr>
        <w:t> </w:t>
      </w:r>
    </w:p>
    <w:p w:rsidR="002B00A7" w:rsidRPr="00843401" w:rsidRDefault="002B00A7" w:rsidP="00843401">
      <w:pPr>
        <w:shd w:val="clear" w:color="auto" w:fill="FFFFFF"/>
        <w:spacing w:after="0" w:line="240" w:lineRule="auto"/>
        <w:ind w:firstLine="709"/>
        <w:jc w:val="both"/>
        <w:rPr>
          <w:rFonts w:ascii="Helvetica" w:eastAsia="Times New Roman" w:hAnsi="Helvetica" w:cs="Times New Roman"/>
          <w:color w:val="333333"/>
          <w:sz w:val="28"/>
          <w:szCs w:val="28"/>
          <w:lang w:eastAsia="ru-RU"/>
        </w:rPr>
      </w:pPr>
      <w:r w:rsidRPr="00843401">
        <w:rPr>
          <w:rFonts w:ascii="Helvetica" w:eastAsia="Times New Roman" w:hAnsi="Helvetica" w:cs="Times New Roman"/>
          <w:b/>
          <w:bCs/>
          <w:color w:val="333333"/>
          <w:sz w:val="28"/>
          <w:szCs w:val="28"/>
          <w:lang w:eastAsia="ru-RU"/>
        </w:rPr>
        <w:t>   </w:t>
      </w:r>
      <w:r w:rsidRPr="00843401">
        <w:rPr>
          <w:rFonts w:ascii="Helvetica" w:eastAsia="Times New Roman" w:hAnsi="Helvetica" w:cs="Times New Roman"/>
          <w:b/>
          <w:bCs/>
          <w:i/>
          <w:iCs/>
          <w:color w:val="333333"/>
          <w:sz w:val="28"/>
          <w:szCs w:val="28"/>
          <w:lang w:eastAsia="ru-RU"/>
        </w:rPr>
        <w:t>Экзамены и централизованное тестирование </w:t>
      </w:r>
      <w:r w:rsidRPr="00843401">
        <w:rPr>
          <w:rFonts w:ascii="Helvetica" w:eastAsia="Times New Roman" w:hAnsi="Helvetica" w:cs="Times New Roman"/>
          <w:color w:val="333333"/>
          <w:sz w:val="28"/>
          <w:szCs w:val="28"/>
          <w:lang w:eastAsia="ru-RU"/>
        </w:rPr>
        <w:t>– лишь одно из многих жизненных испытаний, которые еще предстоит пройти. При правильном подходе экзамены могут служить средством самоутверждения и повышением личностной самооценки.</w:t>
      </w:r>
    </w:p>
    <w:p w:rsidR="002B00A7" w:rsidRPr="00843401" w:rsidRDefault="002B00A7" w:rsidP="00843401">
      <w:pPr>
        <w:shd w:val="clear" w:color="auto" w:fill="FFFFFF"/>
        <w:spacing w:after="0" w:line="240" w:lineRule="auto"/>
        <w:ind w:firstLine="709"/>
        <w:jc w:val="both"/>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 Не стоит бояться ошибок. Известно, что не ошибается тот, кто ничего не делает.</w:t>
      </w:r>
    </w:p>
    <w:p w:rsidR="002B00A7" w:rsidRPr="00843401" w:rsidRDefault="002B00A7" w:rsidP="00843401">
      <w:pPr>
        <w:shd w:val="clear" w:color="auto" w:fill="FFFFFF"/>
        <w:spacing w:after="0" w:line="240" w:lineRule="auto"/>
        <w:ind w:firstLine="709"/>
        <w:jc w:val="both"/>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Люди, настроенные на успех, добиваются в жизни гораздо большего, чем те, кто старается избегать неудач.</w:t>
      </w:r>
    </w:p>
    <w:p w:rsidR="002B00A7" w:rsidRPr="00843401" w:rsidRDefault="002B00A7" w:rsidP="00843401">
      <w:pPr>
        <w:shd w:val="clear" w:color="auto" w:fill="FFFFFF"/>
        <w:spacing w:after="0" w:line="240" w:lineRule="auto"/>
        <w:ind w:firstLine="709"/>
        <w:jc w:val="both"/>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 xml:space="preserve">Будьте уверены: каждому, кто учился в школе, по силам сдать экзамены и централизованное </w:t>
      </w:r>
      <w:proofErr w:type="spellStart"/>
      <w:proofErr w:type="gramStart"/>
      <w:r w:rsidRPr="00843401">
        <w:rPr>
          <w:rFonts w:ascii="Helvetica" w:eastAsia="Times New Roman" w:hAnsi="Helvetica" w:cs="Times New Roman"/>
          <w:color w:val="333333"/>
          <w:sz w:val="28"/>
          <w:szCs w:val="28"/>
          <w:lang w:eastAsia="ru-RU"/>
        </w:rPr>
        <w:t>тестирование.Все</w:t>
      </w:r>
      <w:proofErr w:type="spellEnd"/>
      <w:proofErr w:type="gramEnd"/>
      <w:r w:rsidRPr="00843401">
        <w:rPr>
          <w:rFonts w:ascii="Helvetica" w:eastAsia="Times New Roman" w:hAnsi="Helvetica" w:cs="Times New Roman"/>
          <w:color w:val="333333"/>
          <w:sz w:val="28"/>
          <w:szCs w:val="28"/>
          <w:lang w:eastAsia="ru-RU"/>
        </w:rPr>
        <w:t xml:space="preserve"> задания составлены на основе школьной программы. Подготовившись должным образом, Вы обязательно сдадите экзамен.</w:t>
      </w:r>
    </w:p>
    <w:p w:rsidR="002B00A7" w:rsidRPr="00843401" w:rsidRDefault="002B00A7" w:rsidP="00843401">
      <w:pPr>
        <w:shd w:val="clear" w:color="auto" w:fill="FFFFFF"/>
        <w:spacing w:after="0" w:line="240" w:lineRule="auto"/>
        <w:ind w:firstLine="709"/>
        <w:jc w:val="both"/>
        <w:rPr>
          <w:rFonts w:ascii="Helvetica" w:eastAsia="Times New Roman" w:hAnsi="Helvetica" w:cs="Times New Roman"/>
          <w:color w:val="333333"/>
          <w:sz w:val="28"/>
          <w:szCs w:val="28"/>
          <w:lang w:eastAsia="ru-RU"/>
        </w:rPr>
      </w:pPr>
      <w:r w:rsidRPr="00843401">
        <w:rPr>
          <w:rFonts w:ascii="Helvetica" w:eastAsia="Times New Roman" w:hAnsi="Helvetica" w:cs="Times New Roman"/>
          <w:b/>
          <w:bCs/>
          <w:color w:val="333333"/>
          <w:sz w:val="28"/>
          <w:szCs w:val="28"/>
          <w:lang w:eastAsia="ru-RU"/>
        </w:rPr>
        <w:t> </w:t>
      </w:r>
    </w:p>
    <w:p w:rsidR="002B00A7" w:rsidRPr="00843401" w:rsidRDefault="002B00A7" w:rsidP="00843401">
      <w:pPr>
        <w:shd w:val="clear" w:color="auto" w:fill="FFFFFF"/>
        <w:spacing w:after="0" w:line="240" w:lineRule="auto"/>
        <w:ind w:firstLine="709"/>
        <w:jc w:val="both"/>
        <w:rPr>
          <w:rFonts w:ascii="Helvetica" w:eastAsia="Times New Roman" w:hAnsi="Helvetica" w:cs="Times New Roman"/>
          <w:color w:val="333333"/>
          <w:sz w:val="28"/>
          <w:szCs w:val="28"/>
          <w:lang w:eastAsia="ru-RU"/>
        </w:rPr>
      </w:pPr>
      <w:r w:rsidRPr="00843401">
        <w:rPr>
          <w:rFonts w:ascii="Helvetica" w:eastAsia="Times New Roman" w:hAnsi="Helvetica" w:cs="Times New Roman"/>
          <w:b/>
          <w:bCs/>
          <w:i/>
          <w:iCs/>
          <w:color w:val="333333"/>
          <w:sz w:val="28"/>
          <w:szCs w:val="28"/>
          <w:lang w:eastAsia="ru-RU"/>
        </w:rPr>
        <w:t>Некоторые полезные приёмы</w:t>
      </w:r>
    </w:p>
    <w:p w:rsidR="002B00A7" w:rsidRPr="00843401" w:rsidRDefault="002B00A7" w:rsidP="00843401">
      <w:pPr>
        <w:numPr>
          <w:ilvl w:val="0"/>
          <w:numId w:val="1"/>
        </w:numPr>
        <w:shd w:val="clear" w:color="auto" w:fill="FFFFFF"/>
        <w:spacing w:after="0" w:line="240" w:lineRule="auto"/>
        <w:ind w:left="0" w:firstLine="709"/>
        <w:jc w:val="both"/>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Перед началом работы нужно сосредоточиться, расслабиться и успокоиться. Расслабленная сосредоточенность гораздо эффективнее, чем напряжённое, скованное внимание.</w:t>
      </w:r>
    </w:p>
    <w:p w:rsidR="002B00A7" w:rsidRPr="00843401" w:rsidRDefault="002B00A7" w:rsidP="00843401">
      <w:pPr>
        <w:numPr>
          <w:ilvl w:val="0"/>
          <w:numId w:val="1"/>
        </w:numPr>
        <w:shd w:val="clear" w:color="auto" w:fill="FFFFFF"/>
        <w:spacing w:after="0" w:line="240" w:lineRule="auto"/>
        <w:ind w:left="0" w:firstLine="709"/>
        <w:jc w:val="both"/>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lastRenderedPageBreak/>
        <w:t>Заблаговременное ознакомление с правилами и процедурой экзамена снимет эффект неожиданности на экзамене. Тренировка в решении заданий поможет ориентироваться в разных типах заданий, рассчитывать время. С правилами заполнения бланков тоже необходимо ознакомиться заранее.</w:t>
      </w:r>
    </w:p>
    <w:p w:rsidR="002B00A7" w:rsidRPr="00843401" w:rsidRDefault="002B00A7" w:rsidP="00843401">
      <w:pPr>
        <w:numPr>
          <w:ilvl w:val="0"/>
          <w:numId w:val="1"/>
        </w:numPr>
        <w:shd w:val="clear" w:color="auto" w:fill="FFFFFF"/>
        <w:spacing w:after="0" w:line="240" w:lineRule="auto"/>
        <w:ind w:left="0" w:firstLine="709"/>
        <w:jc w:val="both"/>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Подготовка к экзамену требует достаточно много времени, но она не должна занимать абсолютно всё время. Внимание и концентрация ослабевают, если долго заниматься однообразной работой. Меняйте умственную деятельность на двигательную. Не бойтесь отвлекаться от подготовки к экзаменам на прогулки и любимое хобби, чтобы избежать переутомления, но и не затягивайте перемену! Оптимально делать 10-15-минутные перерывы после 40-50 минут занятий. Для активной работы мозга требуется много жидкости, поэтому полезно больше пить простую или минеральную воду, зеленый чай.</w:t>
      </w:r>
    </w:p>
    <w:p w:rsidR="002B00A7" w:rsidRPr="00843401" w:rsidRDefault="002B00A7" w:rsidP="00843401">
      <w:pPr>
        <w:numPr>
          <w:ilvl w:val="0"/>
          <w:numId w:val="1"/>
        </w:numPr>
        <w:shd w:val="clear" w:color="auto" w:fill="FFFFFF"/>
        <w:spacing w:after="0" w:line="240" w:lineRule="auto"/>
        <w:ind w:left="0" w:firstLine="709"/>
        <w:jc w:val="both"/>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Соблюдайте режим сна и отдыха. При усиленных умственных нагрузках стоит увеличить время сна на час.</w:t>
      </w:r>
    </w:p>
    <w:p w:rsidR="002B00A7" w:rsidRPr="00843401" w:rsidRDefault="002B00A7" w:rsidP="00843401">
      <w:pPr>
        <w:shd w:val="clear" w:color="auto" w:fill="FFFFFF"/>
        <w:spacing w:after="0" w:line="240" w:lineRule="auto"/>
        <w:ind w:firstLine="709"/>
        <w:jc w:val="both"/>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 </w:t>
      </w:r>
    </w:p>
    <w:p w:rsidR="002B00A7" w:rsidRPr="00843401" w:rsidRDefault="002B00A7" w:rsidP="00843401">
      <w:pPr>
        <w:shd w:val="clear" w:color="auto" w:fill="FFFFFF"/>
        <w:spacing w:after="0" w:line="240" w:lineRule="auto"/>
        <w:ind w:firstLine="709"/>
        <w:jc w:val="both"/>
        <w:rPr>
          <w:rFonts w:ascii="Helvetica" w:eastAsia="Times New Roman" w:hAnsi="Helvetica" w:cs="Times New Roman"/>
          <w:color w:val="333333"/>
          <w:sz w:val="28"/>
          <w:szCs w:val="28"/>
          <w:lang w:eastAsia="ru-RU"/>
        </w:rPr>
      </w:pPr>
      <w:r w:rsidRPr="00843401">
        <w:rPr>
          <w:rFonts w:ascii="Helvetica" w:eastAsia="Times New Roman" w:hAnsi="Helvetica" w:cs="Times New Roman"/>
          <w:b/>
          <w:bCs/>
          <w:i/>
          <w:iCs/>
          <w:color w:val="333333"/>
          <w:sz w:val="28"/>
          <w:szCs w:val="28"/>
          <w:lang w:eastAsia="ru-RU"/>
        </w:rPr>
        <w:t>Рекомендации по заучиванию материала</w:t>
      </w:r>
    </w:p>
    <w:p w:rsidR="002B00A7" w:rsidRPr="00843401" w:rsidRDefault="002B00A7" w:rsidP="00843401">
      <w:pPr>
        <w:numPr>
          <w:ilvl w:val="0"/>
          <w:numId w:val="2"/>
        </w:numPr>
        <w:shd w:val="clear" w:color="auto" w:fill="FFFFFF"/>
        <w:spacing w:after="0" w:line="240" w:lineRule="auto"/>
        <w:ind w:left="0" w:firstLine="709"/>
        <w:jc w:val="both"/>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Главное – распределение повторений во времени. Повторять рекомендуется сразу в течение 15-20 минут, через 8-9 часов и через 24 часа. 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w:t>
      </w:r>
    </w:p>
    <w:p w:rsidR="002B00A7" w:rsidRPr="00843401" w:rsidRDefault="002B00A7" w:rsidP="00843401">
      <w:pPr>
        <w:numPr>
          <w:ilvl w:val="0"/>
          <w:numId w:val="2"/>
        </w:numPr>
        <w:shd w:val="clear" w:color="auto" w:fill="FFFFFF"/>
        <w:spacing w:after="0" w:line="240" w:lineRule="auto"/>
        <w:ind w:left="0" w:firstLine="709"/>
        <w:jc w:val="both"/>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w:t>
      </w:r>
    </w:p>
    <w:p w:rsidR="002B00A7" w:rsidRPr="00843401" w:rsidRDefault="002B00A7" w:rsidP="00843401">
      <w:pPr>
        <w:numPr>
          <w:ilvl w:val="0"/>
          <w:numId w:val="2"/>
        </w:numPr>
        <w:shd w:val="clear" w:color="auto" w:fill="FFFFFF"/>
        <w:spacing w:after="0" w:line="240" w:lineRule="auto"/>
        <w:ind w:left="0" w:firstLine="709"/>
        <w:jc w:val="both"/>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w:t>
      </w:r>
    </w:p>
    <w:p w:rsidR="002B00A7" w:rsidRPr="00843401" w:rsidRDefault="002B00A7" w:rsidP="00843401">
      <w:pPr>
        <w:shd w:val="clear" w:color="auto" w:fill="FFFFFF"/>
        <w:spacing w:after="0" w:line="240" w:lineRule="auto"/>
        <w:ind w:firstLine="709"/>
        <w:jc w:val="both"/>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 </w:t>
      </w:r>
    </w:p>
    <w:p w:rsidR="002B00A7" w:rsidRPr="00843401" w:rsidRDefault="002B00A7" w:rsidP="00843401">
      <w:pPr>
        <w:shd w:val="clear" w:color="auto" w:fill="FFFFFF"/>
        <w:spacing w:after="0" w:line="240" w:lineRule="auto"/>
        <w:ind w:firstLine="709"/>
        <w:jc w:val="both"/>
        <w:rPr>
          <w:rFonts w:ascii="Helvetica" w:eastAsia="Times New Roman" w:hAnsi="Helvetica" w:cs="Times New Roman"/>
          <w:color w:val="333333"/>
          <w:sz w:val="28"/>
          <w:szCs w:val="28"/>
          <w:lang w:eastAsia="ru-RU"/>
        </w:rPr>
      </w:pPr>
      <w:r w:rsidRPr="00843401">
        <w:rPr>
          <w:rFonts w:ascii="Helvetica" w:eastAsia="Times New Roman" w:hAnsi="Helvetica" w:cs="Times New Roman"/>
          <w:b/>
          <w:bCs/>
          <w:i/>
          <w:iCs/>
          <w:color w:val="333333"/>
          <w:sz w:val="28"/>
          <w:szCs w:val="28"/>
          <w:lang w:eastAsia="ru-RU"/>
        </w:rPr>
        <w:t>Рекомендации при подготовке к экзаменам и централизованному тестированию</w:t>
      </w:r>
    </w:p>
    <w:p w:rsidR="002B00A7" w:rsidRPr="00843401" w:rsidRDefault="002B00A7" w:rsidP="00843401">
      <w:pPr>
        <w:shd w:val="clear" w:color="auto" w:fill="FFFFFF"/>
        <w:spacing w:after="0" w:line="240" w:lineRule="auto"/>
        <w:ind w:firstLine="709"/>
        <w:jc w:val="both"/>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Ситуация сдачи экзамена для всех учащихся одинакова, а переживает её и ведёт себя в ней каждый по-разному. С чем это связано? Конечно, во многом с тем, как ученик выучил материал, насколько хорошо знает тот или иной предмет, насколько уверен в своих силах. Иногда бывает так: ученик действительно хорошо выучил материал, и вдруг на экзамене у него возникает чувство, что все забыл, в голове мечутся какие-то обрывки мыслей, сильно бьется сердце. Для того чтобы этого не произошло, выпускники должны научиться преодолевать свой страх, научиться приемам мобилизации и концентрации.</w:t>
      </w:r>
    </w:p>
    <w:p w:rsidR="002B00A7" w:rsidRPr="00843401" w:rsidRDefault="002B00A7" w:rsidP="00843401">
      <w:pPr>
        <w:shd w:val="clear" w:color="auto" w:fill="FFFFFF"/>
        <w:spacing w:after="0" w:line="240" w:lineRule="auto"/>
        <w:ind w:firstLine="709"/>
        <w:jc w:val="both"/>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Обучение навыкам саморегуляции, самоконтроля. Повышение уверенности в себе, в своих силах, тестирования. Экзамены требуют предварительной подготовки всех участников образовательного процесса. Для решения этих задач рекомендуется следующее:</w:t>
      </w:r>
    </w:p>
    <w:p w:rsidR="002B00A7" w:rsidRPr="00843401" w:rsidRDefault="002B00A7" w:rsidP="00843401">
      <w:pPr>
        <w:numPr>
          <w:ilvl w:val="0"/>
          <w:numId w:val="3"/>
        </w:numPr>
        <w:shd w:val="clear" w:color="auto" w:fill="FFFFFF"/>
        <w:spacing w:after="0" w:line="240" w:lineRule="auto"/>
        <w:ind w:left="0" w:firstLine="709"/>
        <w:jc w:val="both"/>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Сначала подготовь место для занятий (убери лишние вещи, можно ввести в интерьер комнат жёлтый и фиолетовый цвета, поскольку они повышают интеллектуальную активность).</w:t>
      </w:r>
    </w:p>
    <w:p w:rsidR="002B00A7" w:rsidRPr="00843401" w:rsidRDefault="002B00A7" w:rsidP="00843401">
      <w:pPr>
        <w:numPr>
          <w:ilvl w:val="0"/>
          <w:numId w:val="3"/>
        </w:numPr>
        <w:shd w:val="clear" w:color="auto" w:fill="FFFFFF"/>
        <w:spacing w:after="0" w:line="240" w:lineRule="auto"/>
        <w:ind w:left="0" w:firstLine="709"/>
        <w:jc w:val="both"/>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lastRenderedPageBreak/>
        <w:t>Составь план занятий на каждый день.</w:t>
      </w:r>
    </w:p>
    <w:p w:rsidR="002B00A7" w:rsidRPr="00843401" w:rsidRDefault="002B00A7" w:rsidP="00843401">
      <w:pPr>
        <w:numPr>
          <w:ilvl w:val="0"/>
          <w:numId w:val="3"/>
        </w:numPr>
        <w:shd w:val="clear" w:color="auto" w:fill="FFFFFF"/>
        <w:spacing w:after="0" w:line="240" w:lineRule="auto"/>
        <w:ind w:left="0" w:firstLine="709"/>
        <w:jc w:val="both"/>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Активно работай с изучаемым материалом при его чтении. Пользуйся следующими методами:</w:t>
      </w:r>
    </w:p>
    <w:p w:rsidR="002B00A7" w:rsidRPr="00843401" w:rsidRDefault="002B00A7" w:rsidP="00843401">
      <w:pPr>
        <w:shd w:val="clear" w:color="auto" w:fill="FFFFFF"/>
        <w:spacing w:after="0" w:line="240" w:lineRule="auto"/>
        <w:ind w:firstLine="709"/>
        <w:jc w:val="both"/>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 отмечай главное карандашом;</w:t>
      </w:r>
    </w:p>
    <w:p w:rsidR="002B00A7" w:rsidRPr="00843401" w:rsidRDefault="002B00A7" w:rsidP="00843401">
      <w:pPr>
        <w:shd w:val="clear" w:color="auto" w:fill="FFFFFF"/>
        <w:spacing w:after="0" w:line="240" w:lineRule="auto"/>
        <w:ind w:firstLine="709"/>
        <w:jc w:val="both"/>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 делай заметки;</w:t>
      </w:r>
    </w:p>
    <w:p w:rsidR="002B00A7" w:rsidRPr="00843401" w:rsidRDefault="002B00A7" w:rsidP="00843401">
      <w:pPr>
        <w:shd w:val="clear" w:color="auto" w:fill="FFFFFF"/>
        <w:spacing w:after="0" w:line="240" w:lineRule="auto"/>
        <w:ind w:firstLine="709"/>
        <w:jc w:val="both"/>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 повторяй текст вслух;</w:t>
      </w:r>
    </w:p>
    <w:p w:rsidR="002B00A7" w:rsidRPr="00843401" w:rsidRDefault="002B00A7" w:rsidP="00843401">
      <w:pPr>
        <w:shd w:val="clear" w:color="auto" w:fill="FFFFFF"/>
        <w:spacing w:after="0" w:line="240" w:lineRule="auto"/>
        <w:ind w:firstLine="709"/>
        <w:jc w:val="both"/>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 обсуждай возникшие вопросы с одноклассниками.</w:t>
      </w:r>
    </w:p>
    <w:p w:rsidR="002B00A7" w:rsidRPr="00843401" w:rsidRDefault="002B00A7" w:rsidP="00843401">
      <w:pPr>
        <w:shd w:val="clear" w:color="auto" w:fill="FFFFFF"/>
        <w:spacing w:after="0" w:line="240" w:lineRule="auto"/>
        <w:ind w:firstLine="709"/>
        <w:jc w:val="both"/>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 для оптимального размещения информации в памяти пользуйся такими приёмами:</w:t>
      </w:r>
    </w:p>
    <w:p w:rsidR="002B00A7" w:rsidRPr="00843401" w:rsidRDefault="002B00A7" w:rsidP="00843401">
      <w:pPr>
        <w:shd w:val="clear" w:color="auto" w:fill="FFFFFF"/>
        <w:spacing w:after="0" w:line="240" w:lineRule="auto"/>
        <w:ind w:firstLine="709"/>
        <w:jc w:val="both"/>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 метод опорных слов;</w:t>
      </w:r>
    </w:p>
    <w:p w:rsidR="002B00A7" w:rsidRPr="00843401" w:rsidRDefault="002B00A7" w:rsidP="00843401">
      <w:pPr>
        <w:shd w:val="clear" w:color="auto" w:fill="FFFFFF"/>
        <w:spacing w:after="0" w:line="240" w:lineRule="auto"/>
        <w:ind w:firstLine="709"/>
        <w:jc w:val="both"/>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 метод ассоциаций.</w:t>
      </w:r>
    </w:p>
    <w:p w:rsidR="002B00A7" w:rsidRPr="00843401" w:rsidRDefault="002B00A7" w:rsidP="00843401">
      <w:pPr>
        <w:shd w:val="clear" w:color="auto" w:fill="FFFFFF"/>
        <w:spacing w:after="0" w:line="240" w:lineRule="auto"/>
        <w:ind w:firstLine="709"/>
        <w:jc w:val="both"/>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 Позанимавшись около часа, сделай короткий перерыв.</w:t>
      </w:r>
    </w:p>
    <w:p w:rsidR="002B00A7" w:rsidRPr="00843401" w:rsidRDefault="002B00A7" w:rsidP="00843401">
      <w:pPr>
        <w:shd w:val="clear" w:color="auto" w:fill="FFFFFF"/>
        <w:spacing w:after="0" w:line="240" w:lineRule="auto"/>
        <w:ind w:firstLine="709"/>
        <w:jc w:val="both"/>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 Если тебя начинает клонить в сон настолько сильно, что ты не можешь сосредоточиться, то лучше ложись спать. При сильном утомлении трудно сконцентрировать внимание. Поспи, затем продолжай занятия.</w:t>
      </w:r>
    </w:p>
    <w:p w:rsidR="00843401" w:rsidRDefault="002B00A7" w:rsidP="002B0B59">
      <w:pPr>
        <w:shd w:val="clear" w:color="auto" w:fill="FFFFFF"/>
        <w:spacing w:after="0" w:line="240" w:lineRule="auto"/>
        <w:ind w:firstLine="709"/>
        <w:jc w:val="both"/>
        <w:rPr>
          <w:rFonts w:ascii="Helvetica" w:eastAsia="Times New Roman" w:hAnsi="Helvetica" w:cs="Times New Roman"/>
          <w:color w:val="333333"/>
          <w:sz w:val="24"/>
          <w:szCs w:val="24"/>
          <w:lang w:eastAsia="ru-RU"/>
        </w:rPr>
      </w:pPr>
      <w:r w:rsidRPr="00843401">
        <w:rPr>
          <w:rFonts w:ascii="Helvetica" w:eastAsia="Times New Roman" w:hAnsi="Helvetica" w:cs="Times New Roman"/>
          <w:color w:val="333333"/>
          <w:sz w:val="28"/>
          <w:szCs w:val="28"/>
          <w:lang w:eastAsia="ru-RU"/>
        </w:rPr>
        <w:t> </w:t>
      </w:r>
      <w:r w:rsidRPr="002B00A7">
        <w:rPr>
          <w:rFonts w:ascii="Helvetica" w:eastAsia="Times New Roman" w:hAnsi="Helvetica" w:cs="Times New Roman"/>
          <w:color w:val="333333"/>
          <w:sz w:val="24"/>
          <w:szCs w:val="24"/>
          <w:lang w:eastAsia="ru-RU"/>
        </w:rPr>
        <w:t> </w:t>
      </w:r>
    </w:p>
    <w:p w:rsidR="002B00A7" w:rsidRPr="00843401" w:rsidRDefault="002B00A7" w:rsidP="00843401">
      <w:pPr>
        <w:shd w:val="clear" w:color="auto" w:fill="FFFFFF"/>
        <w:spacing w:after="0" w:line="240" w:lineRule="auto"/>
        <w:ind w:firstLine="709"/>
        <w:rPr>
          <w:rFonts w:ascii="Helvetica" w:eastAsia="Times New Roman" w:hAnsi="Helvetica" w:cs="Times New Roman"/>
          <w:color w:val="333333"/>
          <w:sz w:val="28"/>
          <w:szCs w:val="28"/>
          <w:lang w:eastAsia="ru-RU"/>
        </w:rPr>
      </w:pPr>
      <w:r w:rsidRPr="00843401">
        <w:rPr>
          <w:rFonts w:ascii="Helvetica" w:eastAsia="Times New Roman" w:hAnsi="Helvetica" w:cs="Times New Roman"/>
          <w:b/>
          <w:bCs/>
          <w:i/>
          <w:iCs/>
          <w:color w:val="333333"/>
          <w:sz w:val="28"/>
          <w:szCs w:val="28"/>
          <w:lang w:eastAsia="ru-RU"/>
        </w:rPr>
        <w:t>Накануне экзамена</w:t>
      </w:r>
    </w:p>
    <w:p w:rsidR="002B00A7" w:rsidRPr="00843401" w:rsidRDefault="002B00A7" w:rsidP="00843401">
      <w:pPr>
        <w:numPr>
          <w:ilvl w:val="0"/>
          <w:numId w:val="4"/>
        </w:numPr>
        <w:shd w:val="clear" w:color="auto" w:fill="FFFFFF"/>
        <w:spacing w:after="0" w:line="240" w:lineRule="auto"/>
        <w:ind w:left="0" w:firstLine="709"/>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Верь в свои силы, возможности, способности. Настраивайся на ситуацию успеха.</w:t>
      </w:r>
    </w:p>
    <w:p w:rsidR="002B00A7" w:rsidRPr="00843401" w:rsidRDefault="002B00A7" w:rsidP="00843401">
      <w:pPr>
        <w:numPr>
          <w:ilvl w:val="0"/>
          <w:numId w:val="4"/>
        </w:numPr>
        <w:shd w:val="clear" w:color="auto" w:fill="FFFFFF"/>
        <w:spacing w:after="0" w:line="240" w:lineRule="auto"/>
        <w:ind w:left="0" w:firstLine="709"/>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Для того чтобы не охватило экзаменационное волнение, рекомендуется представить себе обстановку экзамена и письменно ответить на вопросы заранее. Будучи в спокойном состоянии, ты можешь стать менее чувствительным и не так сильно нервничать во время настоящего экзамена.</w:t>
      </w:r>
    </w:p>
    <w:p w:rsidR="002B00A7" w:rsidRPr="00843401" w:rsidRDefault="002B00A7" w:rsidP="00843401">
      <w:pPr>
        <w:numPr>
          <w:ilvl w:val="0"/>
          <w:numId w:val="4"/>
        </w:numPr>
        <w:shd w:val="clear" w:color="auto" w:fill="FFFFFF"/>
        <w:spacing w:after="0" w:line="240" w:lineRule="auto"/>
        <w:ind w:left="0" w:firstLine="709"/>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В последний вечер перед экзаменом не надо себя переутомлять. Перестань готовиться. Соверши прогулку, прими душ и хорошо выспись, чтобы явиться на экзамен отдохнувшим, бодрым, собранным.</w:t>
      </w:r>
    </w:p>
    <w:p w:rsidR="002B00A7" w:rsidRPr="00843401" w:rsidRDefault="002B00A7" w:rsidP="00843401">
      <w:pPr>
        <w:shd w:val="clear" w:color="auto" w:fill="FFFFFF"/>
        <w:spacing w:after="0" w:line="240" w:lineRule="auto"/>
        <w:ind w:firstLine="709"/>
        <w:rPr>
          <w:rFonts w:ascii="Helvetica" w:eastAsia="Times New Roman" w:hAnsi="Helvetica" w:cs="Times New Roman"/>
          <w:color w:val="333333"/>
          <w:sz w:val="28"/>
          <w:szCs w:val="28"/>
          <w:lang w:eastAsia="ru-RU"/>
        </w:rPr>
      </w:pPr>
      <w:r w:rsidRPr="00843401">
        <w:rPr>
          <w:rFonts w:ascii="Helvetica" w:eastAsia="Times New Roman" w:hAnsi="Helvetica" w:cs="Times New Roman"/>
          <w:b/>
          <w:bCs/>
          <w:i/>
          <w:iCs/>
          <w:color w:val="333333"/>
          <w:sz w:val="28"/>
          <w:szCs w:val="28"/>
          <w:lang w:eastAsia="ru-RU"/>
        </w:rPr>
        <w:t>Во время экзамена</w:t>
      </w:r>
    </w:p>
    <w:p w:rsidR="002B00A7" w:rsidRPr="00843401" w:rsidRDefault="002B00A7" w:rsidP="00843401">
      <w:pPr>
        <w:shd w:val="clear" w:color="auto" w:fill="FFFFFF"/>
        <w:spacing w:after="0" w:line="240" w:lineRule="auto"/>
        <w:ind w:firstLine="709"/>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Итак, позади период подготовки. Не пожалей двух-трёх минут на то, чтобы привести себя в состояние равновесия. Подыши, успокойся. Вот и хорошо!</w:t>
      </w:r>
    </w:p>
    <w:p w:rsidR="002B00A7" w:rsidRPr="00843401" w:rsidRDefault="002B00A7" w:rsidP="00843401">
      <w:pPr>
        <w:shd w:val="clear" w:color="auto" w:fill="FFFFFF"/>
        <w:spacing w:after="0" w:line="240" w:lineRule="auto"/>
        <w:ind w:firstLine="709"/>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Экзаменационные материалы состоят из трёх частей, в которых сгруппированы задания разного уровня сложности. Всегда есть задания, которые ты в силах решить. Задания разрабатываются в соответствии с программой общеобразовательной школы и отвечают образовательному стандарту.</w:t>
      </w:r>
    </w:p>
    <w:p w:rsidR="002B00A7" w:rsidRPr="00843401" w:rsidRDefault="002B00A7" w:rsidP="00843401">
      <w:pPr>
        <w:numPr>
          <w:ilvl w:val="0"/>
          <w:numId w:val="5"/>
        </w:numPr>
        <w:shd w:val="clear" w:color="auto" w:fill="FFFFFF"/>
        <w:spacing w:after="0" w:line="240" w:lineRule="auto"/>
        <w:ind w:left="0" w:firstLine="709"/>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Будь внимателен! В начале тестирования тебе сообщат необходимую информацию (как заполнять бланк, какими буквами писать, как кодировать номер школы и т. п.). От того, насколько ты внимательно запомнишь все эти правила, зависит правильность твоих ответов!</w:t>
      </w:r>
    </w:p>
    <w:p w:rsidR="002B00A7" w:rsidRPr="00843401" w:rsidRDefault="002B00A7" w:rsidP="00843401">
      <w:pPr>
        <w:numPr>
          <w:ilvl w:val="0"/>
          <w:numId w:val="5"/>
        </w:numPr>
        <w:shd w:val="clear" w:color="auto" w:fill="FFFFFF"/>
        <w:spacing w:after="0" w:line="240" w:lineRule="auto"/>
        <w:ind w:left="0" w:firstLine="709"/>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Соблюдай правила поведения на экзамене! Не выкрикивай с места: если ты хочешь задать вопрос</w:t>
      </w:r>
      <w:r w:rsidR="00FA5833" w:rsidRPr="00843401">
        <w:rPr>
          <w:rFonts w:ascii="Helvetica" w:eastAsia="Times New Roman" w:hAnsi="Helvetica" w:cs="Times New Roman"/>
          <w:color w:val="333333"/>
          <w:sz w:val="28"/>
          <w:szCs w:val="28"/>
          <w:lang w:eastAsia="ru-RU"/>
        </w:rPr>
        <w:t xml:space="preserve"> </w:t>
      </w:r>
      <w:r w:rsidRPr="00843401">
        <w:rPr>
          <w:rFonts w:ascii="Helvetica" w:eastAsia="Times New Roman" w:hAnsi="Helvetica" w:cs="Times New Roman"/>
          <w:color w:val="333333"/>
          <w:sz w:val="28"/>
          <w:szCs w:val="28"/>
          <w:lang w:eastAsia="ru-RU"/>
        </w:rPr>
        <w:t xml:space="preserve"> организатору проведения экзаменов в аудитории, подними руку. Твои вопросы не должны касаться содержания заданий, тебе ответят только на вопросы, связанные с правилами заполнения регистрационного бланка или в случае возникновения трудностей с </w:t>
      </w:r>
      <w:proofErr w:type="spellStart"/>
      <w:r w:rsidRPr="00843401">
        <w:rPr>
          <w:rFonts w:ascii="Helvetica" w:eastAsia="Times New Roman" w:hAnsi="Helvetica" w:cs="Times New Roman"/>
          <w:color w:val="333333"/>
          <w:sz w:val="28"/>
          <w:szCs w:val="28"/>
          <w:lang w:eastAsia="ru-RU"/>
        </w:rPr>
        <w:t>тестопакетом</w:t>
      </w:r>
      <w:proofErr w:type="spellEnd"/>
      <w:r w:rsidRPr="00843401">
        <w:rPr>
          <w:rFonts w:ascii="Helvetica" w:eastAsia="Times New Roman" w:hAnsi="Helvetica" w:cs="Times New Roman"/>
          <w:color w:val="333333"/>
          <w:sz w:val="28"/>
          <w:szCs w:val="28"/>
          <w:lang w:eastAsia="ru-RU"/>
        </w:rPr>
        <w:t xml:space="preserve"> (опечатки, не пропечатанные буквы, отсутствие текста в бланке и пр.).</w:t>
      </w:r>
    </w:p>
    <w:p w:rsidR="002B00A7" w:rsidRPr="00843401" w:rsidRDefault="002B00A7" w:rsidP="00843401">
      <w:pPr>
        <w:numPr>
          <w:ilvl w:val="0"/>
          <w:numId w:val="5"/>
        </w:numPr>
        <w:shd w:val="clear" w:color="auto" w:fill="FFFFFF"/>
        <w:spacing w:after="0" w:line="240" w:lineRule="auto"/>
        <w:ind w:left="0" w:firstLine="709"/>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 xml:space="preserve">Сосредоточься! После заполнения бланка регистрации, когда ты прояснил все непонятные для себя моменты, постарайся сосредоточиться и </w:t>
      </w:r>
      <w:r w:rsidRPr="00843401">
        <w:rPr>
          <w:rFonts w:ascii="Helvetica" w:eastAsia="Times New Roman" w:hAnsi="Helvetica" w:cs="Times New Roman"/>
          <w:color w:val="333333"/>
          <w:sz w:val="28"/>
          <w:szCs w:val="28"/>
          <w:lang w:eastAsia="ru-RU"/>
        </w:rPr>
        <w:lastRenderedPageBreak/>
        <w:t>забыть про окружающих. Для тебя должны существовать только текст заданий и часы, регламентирующие время выполнения теста. Торопись не спеша!</w:t>
      </w:r>
    </w:p>
    <w:p w:rsidR="002B00A7" w:rsidRPr="00843401" w:rsidRDefault="002B00A7" w:rsidP="00843401">
      <w:pPr>
        <w:numPr>
          <w:ilvl w:val="0"/>
          <w:numId w:val="5"/>
        </w:numPr>
        <w:shd w:val="clear" w:color="auto" w:fill="FFFFFF"/>
        <w:spacing w:after="0" w:line="240" w:lineRule="auto"/>
        <w:ind w:left="0" w:firstLine="709"/>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Не бойся!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2B00A7" w:rsidRPr="00843401" w:rsidRDefault="002B00A7" w:rsidP="00843401">
      <w:pPr>
        <w:numPr>
          <w:ilvl w:val="0"/>
          <w:numId w:val="5"/>
        </w:numPr>
        <w:shd w:val="clear" w:color="auto" w:fill="FFFFFF"/>
        <w:spacing w:after="0" w:line="240" w:lineRule="auto"/>
        <w:ind w:left="0" w:firstLine="709"/>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Начни с легкого! 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начнёт работать более ясно и четко, и ты войдёшь в рабочий ритм. Ты как бы освободишься от нервозности, и вся твоя энергия потом будет направлена на более трудные вопросы.</w:t>
      </w:r>
    </w:p>
    <w:p w:rsidR="002B00A7" w:rsidRPr="00843401" w:rsidRDefault="002B00A7" w:rsidP="00843401">
      <w:pPr>
        <w:numPr>
          <w:ilvl w:val="0"/>
          <w:numId w:val="5"/>
        </w:numPr>
        <w:shd w:val="clear" w:color="auto" w:fill="FFFFFF"/>
        <w:spacing w:after="0" w:line="240" w:lineRule="auto"/>
        <w:ind w:left="0" w:firstLine="709"/>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баллов только потому, что ты не дошел до «своих» заданий, а застрял на тех, которые вызывают у тебя затруднения.</w:t>
      </w:r>
    </w:p>
    <w:p w:rsidR="002B00A7" w:rsidRPr="00843401" w:rsidRDefault="002B00A7" w:rsidP="00843401">
      <w:pPr>
        <w:numPr>
          <w:ilvl w:val="0"/>
          <w:numId w:val="5"/>
        </w:numPr>
        <w:shd w:val="clear" w:color="auto" w:fill="FFFFFF"/>
        <w:spacing w:after="0" w:line="240" w:lineRule="auto"/>
        <w:ind w:left="0" w:firstLine="709"/>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2B00A7" w:rsidRPr="00843401" w:rsidRDefault="002B00A7" w:rsidP="00843401">
      <w:pPr>
        <w:numPr>
          <w:ilvl w:val="0"/>
          <w:numId w:val="5"/>
        </w:numPr>
        <w:shd w:val="clear" w:color="auto" w:fill="FFFFFF"/>
        <w:spacing w:after="0" w:line="240" w:lineRule="auto"/>
        <w:ind w:left="0" w:firstLine="709"/>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Думай только о текущем задании! Когда ты видишь новое задание, забудь всё,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даст тебе и другой бесценный психологический эффект: забудь о неудаче в прошлом задании, если ты не справился с ним. Думай только о том, что каждое новое задание – это шанс набрать баллы.</w:t>
      </w:r>
    </w:p>
    <w:p w:rsidR="002B00A7" w:rsidRPr="00843401" w:rsidRDefault="002B00A7" w:rsidP="00843401">
      <w:pPr>
        <w:numPr>
          <w:ilvl w:val="0"/>
          <w:numId w:val="5"/>
        </w:numPr>
        <w:shd w:val="clear" w:color="auto" w:fill="FFFFFF"/>
        <w:spacing w:after="0" w:line="240" w:lineRule="auto"/>
        <w:ind w:left="0" w:firstLine="709"/>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2B00A7" w:rsidRPr="00843401" w:rsidRDefault="002B00A7" w:rsidP="00843401">
      <w:pPr>
        <w:numPr>
          <w:ilvl w:val="0"/>
          <w:numId w:val="5"/>
        </w:numPr>
        <w:shd w:val="clear" w:color="auto" w:fill="FFFFFF"/>
        <w:spacing w:after="0" w:line="240" w:lineRule="auto"/>
        <w:ind w:left="0" w:firstLine="709"/>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Запланируй два круга! 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Потом спокойно вернись и подумай над трудными заданиями, которые тебе вначале пришлось пропустить (второй круг).</w:t>
      </w:r>
    </w:p>
    <w:p w:rsidR="002B00A7" w:rsidRPr="00843401" w:rsidRDefault="002B00A7" w:rsidP="00843401">
      <w:pPr>
        <w:numPr>
          <w:ilvl w:val="0"/>
          <w:numId w:val="5"/>
        </w:numPr>
        <w:shd w:val="clear" w:color="auto" w:fill="FFFFFF"/>
        <w:spacing w:after="0" w:line="240" w:lineRule="auto"/>
        <w:ind w:left="0" w:firstLine="709"/>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2B00A7" w:rsidRPr="00843401" w:rsidRDefault="002B00A7" w:rsidP="00843401">
      <w:pPr>
        <w:numPr>
          <w:ilvl w:val="0"/>
          <w:numId w:val="5"/>
        </w:numPr>
        <w:shd w:val="clear" w:color="auto" w:fill="FFFFFF"/>
        <w:spacing w:after="0" w:line="240" w:lineRule="auto"/>
        <w:ind w:left="0" w:firstLine="709"/>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Проверяй! Обязательно оставь время для проверки своей работы, хотя бы для того, чтобы успеть пробежать глазами ответы и заметить явные ошибки.</w:t>
      </w:r>
    </w:p>
    <w:p w:rsidR="002B00A7" w:rsidRPr="00843401" w:rsidRDefault="002B00A7" w:rsidP="00843401">
      <w:pPr>
        <w:numPr>
          <w:ilvl w:val="0"/>
          <w:numId w:val="5"/>
        </w:numPr>
        <w:shd w:val="clear" w:color="auto" w:fill="FFFFFF"/>
        <w:spacing w:after="0" w:line="240" w:lineRule="auto"/>
        <w:ind w:left="0" w:firstLine="709"/>
        <w:rPr>
          <w:rFonts w:ascii="Helvetica" w:eastAsia="Times New Roman" w:hAnsi="Helvetica" w:cs="Times New Roman"/>
          <w:color w:val="333333"/>
          <w:sz w:val="28"/>
          <w:szCs w:val="28"/>
          <w:lang w:eastAsia="ru-RU"/>
        </w:rPr>
      </w:pPr>
      <w:r w:rsidRPr="00843401">
        <w:rPr>
          <w:rFonts w:ascii="Helvetica" w:eastAsia="Times New Roman" w:hAnsi="Helvetica" w:cs="Times New Roman"/>
          <w:color w:val="333333"/>
          <w:sz w:val="28"/>
          <w:szCs w:val="28"/>
          <w:lang w:eastAsia="ru-RU"/>
        </w:rPr>
        <w:t>Не огорчайся! Стремись выполнить все задания, но помни, что на практике это не всегда реально. Учитывай, что количество решенных тобой заданий вполне может оказаться достаточным для хорошей оценки.</w:t>
      </w:r>
    </w:p>
    <w:p w:rsidR="00E974A8" w:rsidRPr="002B0B59" w:rsidRDefault="002B00A7" w:rsidP="002B0B59">
      <w:pPr>
        <w:shd w:val="clear" w:color="auto" w:fill="FFFFFF"/>
        <w:spacing w:after="0" w:line="240" w:lineRule="auto"/>
        <w:ind w:firstLine="709"/>
        <w:rPr>
          <w:rFonts w:ascii="Helvetica" w:eastAsia="Times New Roman" w:hAnsi="Helvetica" w:cs="Times New Roman"/>
          <w:color w:val="333333"/>
          <w:sz w:val="28"/>
          <w:szCs w:val="28"/>
          <w:lang w:eastAsia="ru-RU"/>
        </w:rPr>
      </w:pPr>
      <w:r w:rsidRPr="00843401">
        <w:rPr>
          <w:rFonts w:ascii="Helvetica" w:eastAsia="Times New Roman" w:hAnsi="Helvetica" w:cs="Times New Roman"/>
          <w:b/>
          <w:bCs/>
          <w:i/>
          <w:iCs/>
          <w:color w:val="333333"/>
          <w:sz w:val="28"/>
          <w:szCs w:val="28"/>
          <w:lang w:eastAsia="ru-RU"/>
        </w:rPr>
        <w:t>Удачи!</w:t>
      </w:r>
      <w:bookmarkStart w:id="0" w:name="_GoBack"/>
      <w:bookmarkEnd w:id="0"/>
    </w:p>
    <w:sectPr w:rsidR="00E974A8" w:rsidRPr="002B0B59" w:rsidSect="002B0B59">
      <w:pgSz w:w="11906" w:h="16838"/>
      <w:pgMar w:top="568"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C09DD"/>
    <w:multiLevelType w:val="multilevel"/>
    <w:tmpl w:val="09CA0A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32777D"/>
    <w:multiLevelType w:val="multilevel"/>
    <w:tmpl w:val="948672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4C6088"/>
    <w:multiLevelType w:val="multilevel"/>
    <w:tmpl w:val="11C62B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B659A4"/>
    <w:multiLevelType w:val="multilevel"/>
    <w:tmpl w:val="7F0A11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3D4F16"/>
    <w:multiLevelType w:val="multilevel"/>
    <w:tmpl w:val="82EADA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0A7"/>
    <w:rsid w:val="002B00A7"/>
    <w:rsid w:val="002B0B59"/>
    <w:rsid w:val="00843401"/>
    <w:rsid w:val="00E974A8"/>
    <w:rsid w:val="00FA5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132BE5"/>
  <w15:docId w15:val="{C58317B0-76A9-418C-963F-FFE6DE34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02749">
      <w:bodyDiv w:val="1"/>
      <w:marLeft w:val="0"/>
      <w:marRight w:val="0"/>
      <w:marTop w:val="0"/>
      <w:marBottom w:val="0"/>
      <w:divBdr>
        <w:top w:val="none" w:sz="0" w:space="0" w:color="auto"/>
        <w:left w:val="none" w:sz="0" w:space="0" w:color="auto"/>
        <w:bottom w:val="none" w:sz="0" w:space="0" w:color="auto"/>
        <w:right w:val="none" w:sz="0" w:space="0" w:color="auto"/>
      </w:divBdr>
      <w:divsChild>
        <w:div w:id="1780100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1547</Words>
  <Characters>8823</Characters>
  <Application>Microsoft Office Word</Application>
  <DocSecurity>4</DocSecurity>
  <Lines>73</Lines>
  <Paragraphs>20</Paragraphs>
  <ScaleCrop>false</ScaleCrop>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Мандзик</dc:creator>
  <cp:lastModifiedBy>Мандзик Наталья Федоровна</cp:lastModifiedBy>
  <cp:revision>2</cp:revision>
  <dcterms:created xsi:type="dcterms:W3CDTF">2021-05-31T13:09:00Z</dcterms:created>
  <dcterms:modified xsi:type="dcterms:W3CDTF">2021-05-31T13:09:00Z</dcterms:modified>
</cp:coreProperties>
</file>