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48"/>
      </w:tblGrid>
      <w:tr w:rsidR="00244AD8" w:rsidRPr="00923E5C" w:rsidTr="00955C3C">
        <w:trPr>
          <w:trHeight w:val="8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955C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52355A" w:rsidP="00A003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A00395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</w:tc>
      </w:tr>
      <w:tr w:rsidR="00244AD8" w:rsidRPr="00923E5C" w:rsidTr="001F185D">
        <w:trPr>
          <w:trHeight w:val="134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межкультурных коммуникаций (по направлениям)</w:t>
            </w:r>
          </w:p>
          <w:p w:rsidR="00B73BCE" w:rsidRPr="0052355A" w:rsidRDefault="00B73BCE" w:rsidP="00B73B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A00395" w:rsidRPr="0052355A" w:rsidRDefault="00A00395" w:rsidP="00A003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Биология (по направлениям)</w:t>
            </w:r>
          </w:p>
          <w:p w:rsidR="00B73BCE" w:rsidRPr="00B73BCE" w:rsidRDefault="00B73BCE" w:rsidP="00B7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E">
              <w:rPr>
                <w:rFonts w:ascii="Times New Roman" w:hAnsi="Times New Roman" w:cs="Times New Roman"/>
                <w:sz w:val="24"/>
                <w:szCs w:val="24"/>
              </w:rPr>
              <w:t>1-88 01 01 Физическая культура (по направлениям)</w:t>
            </w:r>
          </w:p>
          <w:p w:rsidR="00B73BCE" w:rsidRPr="00B73BCE" w:rsidRDefault="00B73BCE" w:rsidP="00B7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E">
              <w:rPr>
                <w:rFonts w:ascii="Times New Roman" w:hAnsi="Times New Roman" w:cs="Times New Roman"/>
                <w:sz w:val="24"/>
                <w:szCs w:val="24"/>
              </w:rPr>
              <w:t>1-88 01 02 Оздоровительная и адаптивная физическая культура (по направлениям)</w:t>
            </w:r>
          </w:p>
          <w:p w:rsidR="00B73BCE" w:rsidRPr="00B73BCE" w:rsidRDefault="00B73BCE" w:rsidP="00B7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E">
              <w:rPr>
                <w:rFonts w:ascii="Times New Roman" w:hAnsi="Times New Roman" w:cs="Times New Roman"/>
                <w:sz w:val="24"/>
                <w:szCs w:val="24"/>
              </w:rPr>
              <w:t xml:space="preserve">1-88 01 03 Физическая реабилитация и </w:t>
            </w:r>
            <w:proofErr w:type="spellStart"/>
            <w:r w:rsidRPr="00B73BCE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  <w:r w:rsidRPr="00B73BCE"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направлениям)</w:t>
            </w:r>
          </w:p>
          <w:p w:rsidR="00B73BCE" w:rsidRPr="00B73BCE" w:rsidRDefault="00B73BCE" w:rsidP="00B7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CE">
              <w:rPr>
                <w:rFonts w:ascii="Times New Roman" w:hAnsi="Times New Roman" w:cs="Times New Roman"/>
                <w:sz w:val="24"/>
                <w:szCs w:val="24"/>
              </w:rPr>
              <w:t>1-88 02 01 Спортивно-педагогическая деятельность</w:t>
            </w:r>
          </w:p>
          <w:p w:rsidR="00B73BCE" w:rsidRDefault="00B73BCE" w:rsidP="00B73B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1-40 05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(по направлениям)</w:t>
            </w:r>
          </w:p>
          <w:p w:rsidR="00B73BCE" w:rsidRDefault="00B73BCE" w:rsidP="00B73B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1-74 03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Промышленное рыбоводство</w:t>
            </w:r>
          </w:p>
          <w:p w:rsidR="00B73BCE" w:rsidRPr="0052355A" w:rsidRDefault="00B73BCE" w:rsidP="00B73B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1-75 02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Садово-парковое строительство</w:t>
            </w:r>
          </w:p>
          <w:p w:rsidR="00A00395" w:rsidRPr="004F4AE5" w:rsidRDefault="00A00395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BC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44AD8" w:rsidRPr="00923E5C" w:rsidTr="001F185D">
        <w:trPr>
          <w:trHeight w:val="4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52355A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B73B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44AD8" w:rsidRPr="00923E5C" w:rsidTr="001F185D">
        <w:trPr>
          <w:trHeight w:val="53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143D9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862F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, фамилия, </w:t>
            </w:r>
            <w:r w:rsidR="004B243C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>отчество преподавателя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5" w:rsidRDefault="00B73BCE" w:rsidP="008961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социологических наук,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  <w:r w:rsidR="00B249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B73BCE" w:rsidRPr="004F4AE5" w:rsidRDefault="00B24949" w:rsidP="008961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="00896115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="00896115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Николаевна</w:t>
            </w:r>
          </w:p>
        </w:tc>
      </w:tr>
      <w:tr w:rsidR="00244AD8" w:rsidRPr="00923E5C" w:rsidTr="001F185D">
        <w:trPr>
          <w:trHeight w:val="50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CE" w:rsidRPr="00B73BCE" w:rsidRDefault="00B73BCE" w:rsidP="00B7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фундамента социологических знаний на основе изучения достижений мировой и отечественной социологической мысли,</w:t>
            </w:r>
            <w:r w:rsidRPr="00B73BCE">
              <w:rPr>
                <w:rFonts w:ascii="Times New Roman" w:hAnsi="Times New Roman" w:cs="Times New Roman"/>
                <w:sz w:val="24"/>
                <w:szCs w:val="24"/>
              </w:rPr>
              <w:t xml:space="preserve"> умений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 </w:t>
            </w:r>
            <w:r w:rsidRPr="00B7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AD8" w:rsidRPr="004F4AE5" w:rsidRDefault="00244AD8" w:rsidP="00B73B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197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86" w:rsidRPr="00502786" w:rsidRDefault="00502786" w:rsidP="00B24949">
            <w:pPr>
              <w:pStyle w:val="20"/>
              <w:keepNext/>
              <w:keepLines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02786">
              <w:rPr>
                <w:sz w:val="24"/>
                <w:szCs w:val="24"/>
              </w:rPr>
              <w:t>Социология как наука и ее статус в системе научного познания. Общество как система. Современное белорусское общество. Социальная структура и стратификация. Социальные группы и социальные отношения. Социальные институты и организации. Личность и процесс социализации. Методология и методы социологического исследования.</w:t>
            </w:r>
          </w:p>
          <w:p w:rsidR="00244AD8" w:rsidRPr="004F4AE5" w:rsidRDefault="00244AD8" w:rsidP="0050278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6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Основные методы (технологии) обучения, отвечающие целям и задачам дисциплины: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помощью аудиовизуальных технических средств;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обучение;</w:t>
            </w:r>
          </w:p>
          <w:p w:rsidR="0052355A" w:rsidRPr="0052355A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учебно-исследовательской деятельности.</w:t>
            </w:r>
          </w:p>
          <w:p w:rsidR="0052355A" w:rsidRP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При изучении данной учебной дисциплины используются учебно-наглядные пособия: презентации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каждой темы помимо приведенных в учебной программе литературных источников предполагает использование материалов тематической печати, а также 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ресурсов сети </w:t>
            </w:r>
            <w:proofErr w:type="spellStart"/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23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55A" w:rsidRPr="0052355A" w:rsidRDefault="0052355A" w:rsidP="005027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дисциплины и профиля обучения используются такие формы работы, как: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технологии учебно-исследовательской деятельности;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выполнение дифференцированных по сложности практических заданий;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индивидуальное изучение литературы по теме.</w:t>
            </w:r>
          </w:p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B842D5">
        <w:trPr>
          <w:trHeight w:val="36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23E5C" w:rsidRPr="00923E5C" w:rsidRDefault="00923E5C" w:rsidP="00B842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23E5C">
        <w:rPr>
          <w:rFonts w:ascii="Times New Roman" w:eastAsia="Calibri" w:hAnsi="Times New Roman" w:cs="Times New Roman"/>
          <w:sz w:val="24"/>
          <w:szCs w:val="24"/>
        </w:rPr>
        <w:t>Описание специализированного модуля по выбору студента (слушателя)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B243C" w:rsidRPr="00923E5C" w:rsidTr="004B243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C" w:rsidRPr="00923E5C" w:rsidRDefault="004B243C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4B243C" w:rsidRPr="00923E5C" w:rsidRDefault="004B243C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4B243C" w:rsidRPr="00923E5C" w:rsidTr="004B243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C" w:rsidRDefault="004B243C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ология</w:t>
            </w:r>
            <w:r w:rsidRPr="00923E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243C" w:rsidRPr="0052355A" w:rsidRDefault="004B243C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4B243C" w:rsidRPr="0052355A" w:rsidRDefault="004B243C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лекции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4B243C" w:rsidRPr="00923E5C" w:rsidRDefault="004B243C" w:rsidP="00E849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>семинары –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A95524" w:rsidRPr="00923E5C" w:rsidRDefault="00A95524" w:rsidP="00B842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A95524" w:rsidRPr="00923E5C" w:rsidSect="002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83"/>
    <w:multiLevelType w:val="hybridMultilevel"/>
    <w:tmpl w:val="172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E3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89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09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69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5389" w:hanging="360"/>
      </w:pPr>
      <w:rPr>
        <w:rFonts w:ascii="System" w:hAnsi="System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29" w:hanging="360"/>
      </w:pPr>
      <w:rPr>
        <w:rFonts w:ascii="Courier New" w:hAnsi="Courier New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49" w:hanging="360"/>
      </w:pPr>
      <w:rPr>
        <w:rFonts w:ascii="Wingdings" w:hAnsi="Wingdings" w:hint="default"/>
      </w:rPr>
    </w:lvl>
  </w:abstractNum>
  <w:abstractNum w:abstractNumId="2">
    <w:nsid w:val="53B0499F"/>
    <w:multiLevelType w:val="hybridMultilevel"/>
    <w:tmpl w:val="3B48BE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F"/>
    <w:rsid w:val="000A564D"/>
    <w:rsid w:val="00143D99"/>
    <w:rsid w:val="001640EC"/>
    <w:rsid w:val="001F185D"/>
    <w:rsid w:val="00225AD2"/>
    <w:rsid w:val="00244AD8"/>
    <w:rsid w:val="00251065"/>
    <w:rsid w:val="002862F9"/>
    <w:rsid w:val="00287156"/>
    <w:rsid w:val="002E496A"/>
    <w:rsid w:val="00347EF5"/>
    <w:rsid w:val="00370C5E"/>
    <w:rsid w:val="0037764D"/>
    <w:rsid w:val="003B7A13"/>
    <w:rsid w:val="00412201"/>
    <w:rsid w:val="00433803"/>
    <w:rsid w:val="004B243C"/>
    <w:rsid w:val="004F4AE5"/>
    <w:rsid w:val="00502786"/>
    <w:rsid w:val="0052355A"/>
    <w:rsid w:val="005D616F"/>
    <w:rsid w:val="00611C9F"/>
    <w:rsid w:val="00612ECF"/>
    <w:rsid w:val="006E3916"/>
    <w:rsid w:val="008204CB"/>
    <w:rsid w:val="00896115"/>
    <w:rsid w:val="00900DB3"/>
    <w:rsid w:val="00906EF9"/>
    <w:rsid w:val="00923E5C"/>
    <w:rsid w:val="00952085"/>
    <w:rsid w:val="00955C3C"/>
    <w:rsid w:val="00A00395"/>
    <w:rsid w:val="00A148BD"/>
    <w:rsid w:val="00A95524"/>
    <w:rsid w:val="00AA53A9"/>
    <w:rsid w:val="00AB0767"/>
    <w:rsid w:val="00AB767A"/>
    <w:rsid w:val="00AE47E2"/>
    <w:rsid w:val="00B0179C"/>
    <w:rsid w:val="00B24949"/>
    <w:rsid w:val="00B630C1"/>
    <w:rsid w:val="00B73BCE"/>
    <w:rsid w:val="00B823CB"/>
    <w:rsid w:val="00B842D5"/>
    <w:rsid w:val="00BA230F"/>
    <w:rsid w:val="00BE702D"/>
    <w:rsid w:val="00C30743"/>
    <w:rsid w:val="00C313BB"/>
    <w:rsid w:val="00C732AF"/>
    <w:rsid w:val="00C75736"/>
    <w:rsid w:val="00D66B93"/>
    <w:rsid w:val="00DF2D1D"/>
    <w:rsid w:val="00E141AC"/>
    <w:rsid w:val="00E36CA1"/>
    <w:rsid w:val="00E8499E"/>
    <w:rsid w:val="00F01983"/>
    <w:rsid w:val="00F2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027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02786"/>
    <w:pPr>
      <w:shd w:val="clear" w:color="auto" w:fill="FFFFFF"/>
      <w:spacing w:after="60" w:line="0" w:lineRule="atLeast"/>
      <w:ind w:hanging="1280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027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02786"/>
    <w:pPr>
      <w:shd w:val="clear" w:color="auto" w:fill="FFFFFF"/>
      <w:spacing w:after="60" w:line="0" w:lineRule="atLeast"/>
      <w:ind w:hanging="1280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Фомич Вечорко</dc:creator>
  <cp:lastModifiedBy>John Doe</cp:lastModifiedBy>
  <cp:revision>5</cp:revision>
  <cp:lastPrinted>2015-02-27T10:42:00Z</cp:lastPrinted>
  <dcterms:created xsi:type="dcterms:W3CDTF">2022-11-30T10:48:00Z</dcterms:created>
  <dcterms:modified xsi:type="dcterms:W3CDTF">2022-11-30T12:45:00Z</dcterms:modified>
</cp:coreProperties>
</file>